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837D" w14:textId="72C31AAA" w:rsidR="003445B0" w:rsidRDefault="005E34F2" w:rsidP="0026328D">
      <w:pPr>
        <w:tabs>
          <w:tab w:val="center" w:pos="4680"/>
          <w:tab w:val="left" w:pos="6945"/>
          <w:tab w:val="left" w:pos="7395"/>
        </w:tabs>
        <w:spacing w:after="0" w:line="240" w:lineRule="auto"/>
        <w:rPr>
          <w:rFonts w:ascii="Garamond" w:hAnsi="Garamond"/>
          <w:b/>
        </w:rPr>
      </w:pPr>
      <w:r>
        <w:rPr>
          <w:rFonts w:ascii="Garamond" w:hAnsi="Garamond"/>
          <w:b/>
          <w:noProof/>
          <w:sz w:val="24"/>
          <w:szCs w:val="24"/>
        </w:rPr>
        <w:drawing>
          <wp:anchor distT="0" distB="0" distL="114300" distR="114300" simplePos="0" relativeHeight="251658240" behindDoc="1" locked="0" layoutInCell="1" allowOverlap="1" wp14:anchorId="7D5DF74B" wp14:editId="31E3C3E7">
            <wp:simplePos x="0" y="0"/>
            <wp:positionH relativeFrom="column">
              <wp:posOffset>0</wp:posOffset>
            </wp:positionH>
            <wp:positionV relativeFrom="paragraph">
              <wp:posOffset>635</wp:posOffset>
            </wp:positionV>
            <wp:extent cx="1359306" cy="9271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9306" cy="927100"/>
                    </a:xfrm>
                    <a:prstGeom prst="rect">
                      <a:avLst/>
                    </a:prstGeom>
                  </pic:spPr>
                </pic:pic>
              </a:graphicData>
            </a:graphic>
            <wp14:sizeRelH relativeFrom="page">
              <wp14:pctWidth>0</wp14:pctWidth>
            </wp14:sizeRelH>
            <wp14:sizeRelV relativeFrom="page">
              <wp14:pctHeight>0</wp14:pctHeight>
            </wp14:sizeRelV>
          </wp:anchor>
        </w:drawing>
      </w:r>
      <w:r w:rsidR="00224D55" w:rsidRPr="00276298">
        <w:rPr>
          <w:rFonts w:ascii="Garamond" w:hAnsi="Garamond"/>
          <w:b/>
          <w:sz w:val="24"/>
          <w:szCs w:val="24"/>
        </w:rPr>
        <w:tab/>
      </w:r>
      <w:r w:rsidR="00E05AE7">
        <w:rPr>
          <w:rFonts w:ascii="Garamond" w:hAnsi="Garamond"/>
          <w:b/>
        </w:rPr>
        <w:t>Minutes</w:t>
      </w:r>
      <w:r w:rsidR="00224D55" w:rsidRPr="00276298">
        <w:rPr>
          <w:rFonts w:ascii="Garamond" w:hAnsi="Garamond"/>
          <w:b/>
        </w:rPr>
        <w:t xml:space="preserve"> of Meeting of the SV-TMD</w:t>
      </w:r>
      <w:r w:rsidR="00224D55" w:rsidRPr="00276298">
        <w:rPr>
          <w:rFonts w:ascii="Garamond" w:hAnsi="Garamond"/>
          <w:b/>
        </w:rPr>
        <w:tab/>
      </w:r>
    </w:p>
    <w:p w14:paraId="1378D304" w14:textId="537E4820" w:rsidR="0026328D" w:rsidRDefault="003445B0" w:rsidP="00276298">
      <w:pPr>
        <w:tabs>
          <w:tab w:val="center" w:pos="4680"/>
          <w:tab w:val="left" w:pos="6570"/>
          <w:tab w:val="left" w:pos="6945"/>
          <w:tab w:val="left" w:pos="7395"/>
        </w:tabs>
        <w:spacing w:after="0" w:line="240" w:lineRule="auto"/>
        <w:rPr>
          <w:rFonts w:ascii="Garamond" w:hAnsi="Garamond"/>
          <w:b/>
        </w:rPr>
      </w:pPr>
      <w:r>
        <w:rPr>
          <w:rFonts w:ascii="Garamond" w:hAnsi="Garamond"/>
          <w:b/>
        </w:rPr>
        <w:tab/>
      </w:r>
      <w:r w:rsidR="0026328D">
        <w:rPr>
          <w:rFonts w:ascii="Garamond" w:hAnsi="Garamond"/>
          <w:b/>
        </w:rPr>
        <w:t xml:space="preserve">Location Change: </w:t>
      </w:r>
      <w:r w:rsidR="001D37D4">
        <w:rPr>
          <w:rFonts w:ascii="Garamond" w:hAnsi="Garamond"/>
          <w:b/>
        </w:rPr>
        <w:t>6800 Smith Road</w:t>
      </w:r>
    </w:p>
    <w:p w14:paraId="79F49203" w14:textId="1899D303" w:rsidR="00224D55" w:rsidRPr="0026328D" w:rsidRDefault="003445B0" w:rsidP="00276298">
      <w:pPr>
        <w:tabs>
          <w:tab w:val="center" w:pos="4680"/>
          <w:tab w:val="left" w:pos="6570"/>
          <w:tab w:val="left" w:pos="6945"/>
          <w:tab w:val="left" w:pos="7395"/>
        </w:tabs>
        <w:spacing w:after="0" w:line="240" w:lineRule="auto"/>
        <w:rPr>
          <w:rFonts w:ascii="Garamond" w:hAnsi="Garamond"/>
          <w:b/>
        </w:rPr>
      </w:pPr>
      <w:r>
        <w:rPr>
          <w:rFonts w:ascii="Garamond" w:hAnsi="Garamond"/>
          <w:b/>
        </w:rPr>
        <w:t xml:space="preserve"> </w:t>
      </w:r>
      <w:r w:rsidR="0026328D">
        <w:rPr>
          <w:rFonts w:ascii="Garamond" w:hAnsi="Garamond"/>
          <w:b/>
        </w:rPr>
        <w:tab/>
        <w:t>S</w:t>
      </w:r>
      <w:r>
        <w:rPr>
          <w:rFonts w:ascii="Garamond" w:hAnsi="Garamond"/>
          <w:b/>
        </w:rPr>
        <w:t>imi Valley CA 9306</w:t>
      </w:r>
      <w:r w:rsidR="002A58D7">
        <w:rPr>
          <w:rFonts w:ascii="Garamond" w:hAnsi="Garamond"/>
          <w:b/>
        </w:rPr>
        <w:t>3</w:t>
      </w:r>
    </w:p>
    <w:p w14:paraId="79F49204" w14:textId="2FC63B8C" w:rsidR="00224D55" w:rsidRPr="00276298" w:rsidRDefault="00215363" w:rsidP="005E34F2">
      <w:pPr>
        <w:tabs>
          <w:tab w:val="left" w:pos="1970"/>
          <w:tab w:val="center" w:pos="4680"/>
          <w:tab w:val="left" w:pos="6645"/>
          <w:tab w:val="left" w:pos="6945"/>
          <w:tab w:val="left" w:pos="7395"/>
        </w:tabs>
        <w:spacing w:after="0" w:line="240" w:lineRule="auto"/>
        <w:rPr>
          <w:rFonts w:ascii="Garamond" w:hAnsi="Garamond"/>
          <w:b/>
        </w:rPr>
      </w:pPr>
      <w:r>
        <w:rPr>
          <w:rFonts w:ascii="Garamond" w:hAnsi="Garamond"/>
          <w:b/>
        </w:rPr>
        <w:tab/>
      </w:r>
      <w:r w:rsidR="005E34F2">
        <w:rPr>
          <w:rFonts w:ascii="Garamond" w:hAnsi="Garamond"/>
          <w:b/>
        </w:rPr>
        <w:tab/>
      </w:r>
      <w:r w:rsidR="0008195A">
        <w:rPr>
          <w:rFonts w:ascii="Garamond" w:hAnsi="Garamond"/>
          <w:b/>
        </w:rPr>
        <w:t xml:space="preserve">Thursday </w:t>
      </w:r>
      <w:r w:rsidR="002A58D7">
        <w:rPr>
          <w:rFonts w:ascii="Garamond" w:hAnsi="Garamond"/>
          <w:b/>
        </w:rPr>
        <w:t xml:space="preserve">February </w:t>
      </w:r>
      <w:r w:rsidR="0026328D">
        <w:rPr>
          <w:rFonts w:ascii="Garamond" w:hAnsi="Garamond"/>
          <w:b/>
        </w:rPr>
        <w:t>2</w:t>
      </w:r>
      <w:r w:rsidR="002A58D7">
        <w:rPr>
          <w:rFonts w:ascii="Garamond" w:hAnsi="Garamond"/>
          <w:b/>
        </w:rPr>
        <w:t>3</w:t>
      </w:r>
      <w:r w:rsidR="00A934C6">
        <w:rPr>
          <w:rFonts w:ascii="Garamond" w:hAnsi="Garamond"/>
          <w:b/>
        </w:rPr>
        <w:t>, 202</w:t>
      </w:r>
      <w:r w:rsidR="0026328D">
        <w:rPr>
          <w:rFonts w:ascii="Garamond" w:hAnsi="Garamond"/>
          <w:b/>
        </w:rPr>
        <w:t>3</w:t>
      </w:r>
    </w:p>
    <w:p w14:paraId="79F49206" w14:textId="20FF125C" w:rsidR="00C86A21" w:rsidRDefault="005676B3" w:rsidP="00A729B9">
      <w:pPr>
        <w:tabs>
          <w:tab w:val="center" w:pos="4680"/>
          <w:tab w:val="left" w:pos="6945"/>
          <w:tab w:val="left" w:pos="7395"/>
        </w:tabs>
        <w:spacing w:after="0" w:line="240" w:lineRule="auto"/>
        <w:jc w:val="center"/>
        <w:rPr>
          <w:rFonts w:ascii="Garamond" w:hAnsi="Garamond"/>
          <w:b/>
        </w:rPr>
      </w:pPr>
      <w:r>
        <w:rPr>
          <w:rFonts w:ascii="Garamond" w:hAnsi="Garamond"/>
          <w:b/>
        </w:rPr>
        <w:t>10</w:t>
      </w:r>
      <w:r w:rsidR="00186420">
        <w:rPr>
          <w:rFonts w:ascii="Garamond" w:hAnsi="Garamond"/>
          <w:b/>
        </w:rPr>
        <w:t>:</w:t>
      </w:r>
      <w:r w:rsidR="00B976FE">
        <w:rPr>
          <w:rFonts w:ascii="Garamond" w:hAnsi="Garamond"/>
          <w:b/>
        </w:rPr>
        <w:t>00</w:t>
      </w:r>
      <w:r w:rsidR="00186420">
        <w:rPr>
          <w:rFonts w:ascii="Garamond" w:hAnsi="Garamond"/>
          <w:b/>
        </w:rPr>
        <w:t xml:space="preserve"> </w:t>
      </w:r>
      <w:r>
        <w:rPr>
          <w:rFonts w:ascii="Garamond" w:hAnsi="Garamond"/>
          <w:b/>
        </w:rPr>
        <w:t>A</w:t>
      </w:r>
      <w:r w:rsidR="00B82FBB">
        <w:rPr>
          <w:rFonts w:ascii="Garamond" w:hAnsi="Garamond"/>
          <w:b/>
        </w:rPr>
        <w:t>M</w:t>
      </w:r>
      <w:r w:rsidR="00533616">
        <w:rPr>
          <w:rFonts w:ascii="Garamond" w:hAnsi="Garamond"/>
          <w:b/>
        </w:rPr>
        <w:t xml:space="preserve"> </w:t>
      </w:r>
    </w:p>
    <w:p w14:paraId="79F49207" w14:textId="148015E9" w:rsidR="0004491E" w:rsidRDefault="0004491E" w:rsidP="00224D55">
      <w:pPr>
        <w:tabs>
          <w:tab w:val="center" w:pos="4680"/>
          <w:tab w:val="left" w:pos="6945"/>
          <w:tab w:val="left" w:pos="7395"/>
        </w:tabs>
        <w:spacing w:after="0" w:line="240" w:lineRule="auto"/>
        <w:jc w:val="center"/>
        <w:rPr>
          <w:rFonts w:ascii="Garamond" w:hAnsi="Garamond"/>
          <w:b/>
        </w:rPr>
      </w:pPr>
    </w:p>
    <w:p w14:paraId="10D545CB" w14:textId="60E32E6C" w:rsidR="00EE79AB" w:rsidRDefault="00EE79AB" w:rsidP="00224D55">
      <w:pPr>
        <w:tabs>
          <w:tab w:val="center" w:pos="4680"/>
          <w:tab w:val="left" w:pos="6945"/>
          <w:tab w:val="left" w:pos="7395"/>
        </w:tabs>
        <w:spacing w:after="0" w:line="240" w:lineRule="auto"/>
        <w:jc w:val="center"/>
        <w:rPr>
          <w:rFonts w:ascii="Garamond" w:hAnsi="Garamond"/>
          <w:b/>
        </w:rPr>
      </w:pPr>
    </w:p>
    <w:p w14:paraId="0678CF7D" w14:textId="23EF2170" w:rsidR="00EE79AB" w:rsidRDefault="00EE79AB" w:rsidP="00224D55">
      <w:pPr>
        <w:tabs>
          <w:tab w:val="center" w:pos="4680"/>
          <w:tab w:val="left" w:pos="6945"/>
          <w:tab w:val="left" w:pos="7395"/>
        </w:tabs>
        <w:spacing w:after="0" w:line="240" w:lineRule="auto"/>
        <w:jc w:val="center"/>
        <w:rPr>
          <w:rFonts w:ascii="Garamond" w:hAnsi="Garamond"/>
          <w:b/>
        </w:rPr>
      </w:pPr>
    </w:p>
    <w:p w14:paraId="27E28C0C" w14:textId="77777777" w:rsidR="00DB553D" w:rsidRPr="00276298" w:rsidRDefault="00DB553D" w:rsidP="00224D55">
      <w:pPr>
        <w:tabs>
          <w:tab w:val="center" w:pos="4680"/>
          <w:tab w:val="left" w:pos="6945"/>
          <w:tab w:val="left" w:pos="7395"/>
        </w:tabs>
        <w:spacing w:after="0" w:line="240" w:lineRule="auto"/>
        <w:jc w:val="center"/>
        <w:rPr>
          <w:rFonts w:ascii="Garamond" w:hAnsi="Garamond"/>
          <w:b/>
        </w:rPr>
      </w:pPr>
    </w:p>
    <w:p w14:paraId="38411C99" w14:textId="0F2902A0" w:rsidR="00E05AE7" w:rsidRPr="00610276" w:rsidRDefault="00224D55" w:rsidP="00610276">
      <w:pPr>
        <w:pStyle w:val="ListParagraph"/>
        <w:numPr>
          <w:ilvl w:val="0"/>
          <w:numId w:val="1"/>
        </w:numPr>
        <w:tabs>
          <w:tab w:val="left" w:pos="6945"/>
        </w:tabs>
        <w:spacing w:line="240" w:lineRule="auto"/>
        <w:rPr>
          <w:rFonts w:ascii="Garamond" w:hAnsi="Garamond"/>
          <w:b/>
        </w:rPr>
      </w:pPr>
      <w:r w:rsidRPr="00276298">
        <w:rPr>
          <w:rFonts w:ascii="Garamond" w:hAnsi="Garamond"/>
          <w:b/>
        </w:rPr>
        <w:t>Welcome/Call to Order</w:t>
      </w:r>
      <w:r w:rsidR="00D3745A">
        <w:rPr>
          <w:rFonts w:ascii="Garamond" w:hAnsi="Garamond"/>
          <w:b/>
        </w:rPr>
        <w:t xml:space="preserve"> </w:t>
      </w:r>
    </w:p>
    <w:p w14:paraId="5AAA2A15" w14:textId="325CD076" w:rsidR="00E05AE7" w:rsidRPr="002F108E" w:rsidRDefault="00224D55" w:rsidP="002F108E">
      <w:pPr>
        <w:pStyle w:val="ListParagraph"/>
        <w:numPr>
          <w:ilvl w:val="0"/>
          <w:numId w:val="1"/>
        </w:numPr>
        <w:tabs>
          <w:tab w:val="left" w:pos="6945"/>
        </w:tabs>
        <w:spacing w:line="240" w:lineRule="auto"/>
        <w:rPr>
          <w:rFonts w:ascii="Garamond" w:hAnsi="Garamond"/>
          <w:b/>
        </w:rPr>
      </w:pPr>
      <w:r w:rsidRPr="00276298">
        <w:rPr>
          <w:rFonts w:ascii="Garamond" w:hAnsi="Garamond"/>
          <w:b/>
        </w:rPr>
        <w:t>Roll Call</w:t>
      </w:r>
    </w:p>
    <w:p w14:paraId="079DBFCC" w14:textId="50FC638F" w:rsidR="00E05AE7" w:rsidRPr="002F108E" w:rsidRDefault="00224D55" w:rsidP="002F108E">
      <w:pPr>
        <w:pStyle w:val="ListParagraph"/>
        <w:numPr>
          <w:ilvl w:val="0"/>
          <w:numId w:val="1"/>
        </w:numPr>
        <w:tabs>
          <w:tab w:val="left" w:pos="6945"/>
        </w:tabs>
        <w:spacing w:line="240" w:lineRule="auto"/>
        <w:rPr>
          <w:rFonts w:ascii="Garamond" w:hAnsi="Garamond"/>
          <w:b/>
        </w:rPr>
      </w:pPr>
      <w:r w:rsidRPr="00276298">
        <w:rPr>
          <w:rFonts w:ascii="Garamond" w:hAnsi="Garamond"/>
          <w:b/>
        </w:rPr>
        <w:t>Public Comments</w:t>
      </w:r>
    </w:p>
    <w:p w14:paraId="3A733425" w14:textId="39511496" w:rsidR="00962A83" w:rsidRDefault="00962A83" w:rsidP="0071635A">
      <w:pPr>
        <w:pStyle w:val="ListParagraph"/>
        <w:numPr>
          <w:ilvl w:val="0"/>
          <w:numId w:val="1"/>
        </w:numPr>
        <w:tabs>
          <w:tab w:val="left" w:pos="6945"/>
        </w:tabs>
        <w:spacing w:line="240" w:lineRule="auto"/>
        <w:rPr>
          <w:rFonts w:ascii="Garamond" w:hAnsi="Garamond"/>
          <w:b/>
        </w:rPr>
      </w:pPr>
      <w:r>
        <w:rPr>
          <w:rFonts w:ascii="Garamond" w:hAnsi="Garamond"/>
          <w:b/>
        </w:rPr>
        <w:t>Action Items</w:t>
      </w:r>
    </w:p>
    <w:p w14:paraId="0E091336" w14:textId="2B244EC1" w:rsidR="00E05AE7" w:rsidRPr="002F108E" w:rsidRDefault="00AF7DED" w:rsidP="002F108E">
      <w:pPr>
        <w:pStyle w:val="ListParagraph"/>
        <w:numPr>
          <w:ilvl w:val="1"/>
          <w:numId w:val="1"/>
        </w:numPr>
        <w:tabs>
          <w:tab w:val="left" w:pos="6945"/>
        </w:tabs>
        <w:spacing w:line="240" w:lineRule="auto"/>
        <w:rPr>
          <w:rFonts w:ascii="Garamond" w:hAnsi="Garamond"/>
          <w:b/>
        </w:rPr>
      </w:pPr>
      <w:r>
        <w:rPr>
          <w:rFonts w:ascii="Garamond" w:hAnsi="Garamond"/>
          <w:b/>
        </w:rPr>
        <w:t xml:space="preserve">Approval of Minutes </w:t>
      </w:r>
    </w:p>
    <w:p w14:paraId="01592A01" w14:textId="77777777" w:rsidR="002F108E" w:rsidRDefault="00AF7DED" w:rsidP="002F108E">
      <w:pPr>
        <w:pStyle w:val="ListParagraph"/>
        <w:numPr>
          <w:ilvl w:val="1"/>
          <w:numId w:val="1"/>
        </w:numPr>
        <w:tabs>
          <w:tab w:val="left" w:pos="6945"/>
        </w:tabs>
        <w:spacing w:line="240" w:lineRule="auto"/>
        <w:rPr>
          <w:rFonts w:ascii="Garamond" w:hAnsi="Garamond"/>
          <w:b/>
        </w:rPr>
      </w:pPr>
      <w:r>
        <w:rPr>
          <w:rFonts w:ascii="Garamond" w:hAnsi="Garamond"/>
          <w:b/>
        </w:rPr>
        <w:t>Approval of Financial Report</w:t>
      </w:r>
      <w:r w:rsidR="00E065AF">
        <w:rPr>
          <w:rFonts w:ascii="Garamond" w:hAnsi="Garamond"/>
          <w:b/>
        </w:rPr>
        <w:t>s</w:t>
      </w:r>
      <w:r w:rsidR="002F108E">
        <w:rPr>
          <w:rFonts w:ascii="Garamond" w:hAnsi="Garamond"/>
          <w:b/>
        </w:rPr>
        <w:t xml:space="preserve"> January</w:t>
      </w:r>
    </w:p>
    <w:p w14:paraId="442E911C" w14:textId="40392089" w:rsidR="00B34343" w:rsidRPr="002F108E" w:rsidRDefault="002F108E" w:rsidP="002F108E">
      <w:pPr>
        <w:pStyle w:val="ListParagraph"/>
        <w:numPr>
          <w:ilvl w:val="1"/>
          <w:numId w:val="1"/>
        </w:numPr>
        <w:tabs>
          <w:tab w:val="left" w:pos="6945"/>
        </w:tabs>
        <w:spacing w:line="240" w:lineRule="auto"/>
        <w:rPr>
          <w:rFonts w:ascii="Garamond" w:hAnsi="Garamond"/>
          <w:b/>
        </w:rPr>
      </w:pPr>
      <w:r>
        <w:rPr>
          <w:rFonts w:ascii="Garamond" w:hAnsi="Garamond"/>
          <w:b/>
        </w:rPr>
        <w:t xml:space="preserve">Approval of Financial Reports </w:t>
      </w:r>
      <w:r>
        <w:rPr>
          <w:rFonts w:ascii="Garamond" w:hAnsi="Garamond"/>
          <w:b/>
        </w:rPr>
        <w:t>November</w:t>
      </w:r>
      <w:r w:rsidR="000C238B" w:rsidRPr="002F108E">
        <w:rPr>
          <w:rFonts w:ascii="Garamond" w:hAnsi="Garamond"/>
          <w:b/>
        </w:rPr>
        <w:tab/>
      </w:r>
    </w:p>
    <w:p w14:paraId="0FA0C224" w14:textId="69A0F5AB" w:rsidR="00E05AE7" w:rsidRPr="00111DA5" w:rsidRDefault="00694F8C" w:rsidP="00111DA5">
      <w:pPr>
        <w:pStyle w:val="ListParagraph"/>
        <w:numPr>
          <w:ilvl w:val="0"/>
          <w:numId w:val="1"/>
        </w:numPr>
        <w:tabs>
          <w:tab w:val="left" w:pos="6945"/>
        </w:tabs>
        <w:spacing w:line="240" w:lineRule="auto"/>
        <w:rPr>
          <w:rFonts w:ascii="Garamond" w:hAnsi="Garamond"/>
          <w:b/>
        </w:rPr>
      </w:pPr>
      <w:r>
        <w:rPr>
          <w:rFonts w:ascii="Garamond" w:hAnsi="Garamond"/>
          <w:b/>
        </w:rPr>
        <w:t>Executive Director’s Report</w:t>
      </w:r>
    </w:p>
    <w:p w14:paraId="52E52130" w14:textId="5FEC6A88" w:rsidR="00E05AE7" w:rsidRPr="00111DA5" w:rsidRDefault="00A56831" w:rsidP="00111DA5">
      <w:pPr>
        <w:pStyle w:val="ListParagraph"/>
        <w:numPr>
          <w:ilvl w:val="0"/>
          <w:numId w:val="1"/>
        </w:numPr>
        <w:tabs>
          <w:tab w:val="left" w:pos="6945"/>
        </w:tabs>
        <w:spacing w:line="240" w:lineRule="auto"/>
        <w:rPr>
          <w:rFonts w:ascii="Garamond" w:hAnsi="Garamond"/>
          <w:b/>
        </w:rPr>
      </w:pPr>
      <w:r>
        <w:rPr>
          <w:rFonts w:ascii="Garamond" w:hAnsi="Garamond"/>
          <w:b/>
        </w:rPr>
        <w:t>New Business</w:t>
      </w:r>
    </w:p>
    <w:p w14:paraId="74282854" w14:textId="4E8F2569" w:rsidR="00E05AE7" w:rsidRPr="00111DA5" w:rsidRDefault="000B54F4" w:rsidP="00111DA5">
      <w:pPr>
        <w:pStyle w:val="ListParagraph"/>
        <w:numPr>
          <w:ilvl w:val="0"/>
          <w:numId w:val="1"/>
        </w:numPr>
        <w:tabs>
          <w:tab w:val="left" w:pos="6945"/>
        </w:tabs>
        <w:spacing w:line="240" w:lineRule="auto"/>
        <w:rPr>
          <w:rFonts w:ascii="Garamond" w:hAnsi="Garamond"/>
          <w:b/>
        </w:rPr>
      </w:pPr>
      <w:r>
        <w:rPr>
          <w:rFonts w:ascii="Garamond" w:hAnsi="Garamond"/>
          <w:b/>
        </w:rPr>
        <w:t>Committee</w:t>
      </w:r>
      <w:r w:rsidR="00590594">
        <w:rPr>
          <w:rFonts w:ascii="Garamond" w:hAnsi="Garamond"/>
          <w:b/>
        </w:rPr>
        <w:t xml:space="preserve"> Comments</w:t>
      </w:r>
    </w:p>
    <w:p w14:paraId="1C6EBE55" w14:textId="53514614" w:rsidR="001351F7" w:rsidRDefault="00951D8E" w:rsidP="001351F7">
      <w:pPr>
        <w:pStyle w:val="ListParagraph"/>
        <w:numPr>
          <w:ilvl w:val="0"/>
          <w:numId w:val="1"/>
        </w:numPr>
        <w:tabs>
          <w:tab w:val="left" w:pos="6945"/>
        </w:tabs>
        <w:spacing w:line="240" w:lineRule="auto"/>
        <w:rPr>
          <w:rFonts w:ascii="Garamond" w:hAnsi="Garamond"/>
          <w:b/>
        </w:rPr>
      </w:pPr>
      <w:r>
        <w:rPr>
          <w:rFonts w:ascii="Garamond" w:hAnsi="Garamond"/>
          <w:b/>
        </w:rPr>
        <w:t>Adjourn</w:t>
      </w:r>
    </w:p>
    <w:p w14:paraId="6FFA43F4" w14:textId="77777777" w:rsidR="001351F7" w:rsidRPr="001351F7" w:rsidRDefault="001351F7" w:rsidP="001351F7">
      <w:pPr>
        <w:pStyle w:val="ListParagraph"/>
        <w:tabs>
          <w:tab w:val="left" w:pos="6945"/>
        </w:tabs>
        <w:spacing w:line="240" w:lineRule="auto"/>
        <w:rPr>
          <w:rFonts w:ascii="Garamond" w:hAnsi="Garamond"/>
          <w:b/>
        </w:rPr>
      </w:pPr>
    </w:p>
    <w:p w14:paraId="6E8A152B" w14:textId="77777777" w:rsidR="001351F7" w:rsidRPr="00DC2053" w:rsidRDefault="001351F7" w:rsidP="001351F7">
      <w:pPr>
        <w:pStyle w:val="ListParagraph"/>
        <w:tabs>
          <w:tab w:val="left" w:pos="6945"/>
        </w:tabs>
        <w:spacing w:line="240" w:lineRule="auto"/>
        <w:rPr>
          <w:rFonts w:ascii="Garamond" w:hAnsi="Garamond"/>
          <w:b/>
          <w:sz w:val="20"/>
          <w:szCs w:val="20"/>
        </w:rPr>
      </w:pPr>
      <w:r w:rsidRPr="00DC2053">
        <w:rPr>
          <w:rFonts w:ascii="Garamond" w:hAnsi="Garamond"/>
          <w:b/>
          <w:sz w:val="20"/>
          <w:szCs w:val="20"/>
        </w:rPr>
        <w:t>NOTICES</w:t>
      </w:r>
    </w:p>
    <w:p w14:paraId="425B0689" w14:textId="77777777" w:rsidR="001351F7" w:rsidRPr="00DC2053" w:rsidRDefault="001351F7" w:rsidP="001351F7">
      <w:pPr>
        <w:pStyle w:val="ListParagraph"/>
        <w:tabs>
          <w:tab w:val="left" w:pos="6945"/>
        </w:tabs>
        <w:spacing w:line="240" w:lineRule="auto"/>
        <w:rPr>
          <w:rFonts w:ascii="Garamond" w:hAnsi="Garamond"/>
          <w:bCs/>
          <w:sz w:val="20"/>
          <w:szCs w:val="20"/>
        </w:rPr>
      </w:pPr>
      <w:r w:rsidRPr="00DC2053">
        <w:rPr>
          <w:rFonts w:ascii="Garamond" w:hAnsi="Garamond"/>
          <w:bCs/>
          <w:sz w:val="20"/>
          <w:szCs w:val="20"/>
        </w:rPr>
        <w:t>IN ACCORDANCE WITH GOVERNMENT CODE SECTION 54953(e)(1)(A) AND IN RESPONSE TO THE DECLARED STATE AND LOCAL EMERGENCIES DUE TO THE NOVEL CORONAVIRUS AND LOCAL HEALTH OFFICER RECOMMENDATION REGARDING SOCIAL DISTANCING, THE SV-TMD COMMITTEE WILL MEET HYBRID OPTION WITH REMOTE.</w:t>
      </w:r>
    </w:p>
    <w:p w14:paraId="39168F9C" w14:textId="77777777" w:rsidR="001351F7" w:rsidRPr="00DC2053" w:rsidRDefault="001351F7" w:rsidP="001351F7">
      <w:pPr>
        <w:pStyle w:val="ListParagraph"/>
        <w:tabs>
          <w:tab w:val="left" w:pos="6945"/>
        </w:tabs>
        <w:spacing w:line="240" w:lineRule="auto"/>
        <w:rPr>
          <w:rFonts w:ascii="Garamond" w:hAnsi="Garamond"/>
          <w:bCs/>
          <w:sz w:val="20"/>
          <w:szCs w:val="20"/>
        </w:rPr>
      </w:pPr>
      <w:r w:rsidRPr="00DC2053">
        <w:rPr>
          <w:rFonts w:ascii="Garamond" w:hAnsi="Garamond"/>
          <w:bCs/>
          <w:sz w:val="20"/>
          <w:szCs w:val="20"/>
        </w:rPr>
        <w:t>BROWN ACT: Government Code 54950 (The Brown Act) requires that a brief description of each item to be transacted or discussed be posted at least 72 hours prior to a regular meeting. Action may not be taken on items not posted on the agenda. Meeting facilities are accessible to persons with disabilities. If you require special assistance to participate in the meeting, notify Layma Askarzoi at (805) 526- 3900 at least 48 hours prior to the meeting.</w:t>
      </w:r>
    </w:p>
    <w:p w14:paraId="31902558" w14:textId="77777777" w:rsidR="001351F7" w:rsidRPr="00DC2053" w:rsidRDefault="001351F7" w:rsidP="001351F7">
      <w:pPr>
        <w:pStyle w:val="ListParagraph"/>
        <w:tabs>
          <w:tab w:val="left" w:pos="6945"/>
        </w:tabs>
        <w:spacing w:line="240" w:lineRule="auto"/>
        <w:rPr>
          <w:rFonts w:ascii="Garamond" w:hAnsi="Garamond"/>
          <w:b/>
          <w:sz w:val="20"/>
          <w:szCs w:val="20"/>
        </w:rPr>
      </w:pPr>
      <w:r w:rsidRPr="00DC2053">
        <w:rPr>
          <w:rFonts w:ascii="Garamond" w:hAnsi="Garamond"/>
          <w:b/>
          <w:sz w:val="20"/>
          <w:szCs w:val="20"/>
        </w:rPr>
        <w:t>NOTICE TO PUBLIC:</w:t>
      </w:r>
    </w:p>
    <w:p w14:paraId="01F57A5D" w14:textId="77777777" w:rsidR="001351F7" w:rsidRPr="00DC2053" w:rsidRDefault="001351F7" w:rsidP="001351F7">
      <w:pPr>
        <w:pStyle w:val="ListParagraph"/>
        <w:tabs>
          <w:tab w:val="left" w:pos="6945"/>
        </w:tabs>
        <w:spacing w:line="240" w:lineRule="auto"/>
        <w:rPr>
          <w:rFonts w:ascii="Garamond" w:hAnsi="Garamond"/>
          <w:bCs/>
          <w:sz w:val="20"/>
          <w:szCs w:val="20"/>
        </w:rPr>
      </w:pPr>
      <w:r w:rsidRPr="00DC2053">
        <w:rPr>
          <w:rFonts w:ascii="Garamond" w:hAnsi="Garamond"/>
          <w:bCs/>
          <w:sz w:val="20"/>
          <w:szCs w:val="20"/>
        </w:rPr>
        <w:t>You are welcomed and encouraged to participate in this meeting. Public comment is taken (3 minutes maximum per person) on items listed on the agenda when they are called. Public Comment on items not listed on the agenda will be heard at the meeting as noted on the agenda. Comments on controversial items may be limited and large groups are encouraged to select on or two speakers to represent the opinion of the group. The order of Agenda items is listed for reference and may be taken in any order deemed appropriate by the SV-TMD. The Agenda provides a general description and staff recommendations; however, the SV-TMD may take action other than what is recommended. For public comments please email your comments to: Layma@simichamber.org or call 805-297-7032</w:t>
      </w:r>
    </w:p>
    <w:p w14:paraId="4163E9A6" w14:textId="77777777" w:rsidR="001351F7" w:rsidRPr="00DC2053" w:rsidRDefault="001351F7" w:rsidP="001351F7">
      <w:pPr>
        <w:pStyle w:val="ListParagraph"/>
        <w:tabs>
          <w:tab w:val="left" w:pos="6945"/>
        </w:tabs>
        <w:spacing w:line="240" w:lineRule="auto"/>
        <w:rPr>
          <w:rFonts w:ascii="Garamond" w:hAnsi="Garamond"/>
          <w:b/>
          <w:sz w:val="20"/>
          <w:szCs w:val="20"/>
        </w:rPr>
      </w:pPr>
      <w:r w:rsidRPr="00DC2053">
        <w:rPr>
          <w:rFonts w:ascii="Garamond" w:hAnsi="Garamond"/>
          <w:b/>
          <w:sz w:val="20"/>
          <w:szCs w:val="20"/>
        </w:rPr>
        <w:t>DOCUMENTATION:</w:t>
      </w:r>
    </w:p>
    <w:p w14:paraId="31075110" w14:textId="77777777" w:rsidR="001351F7" w:rsidRPr="00DC2053" w:rsidRDefault="001351F7" w:rsidP="001351F7">
      <w:pPr>
        <w:pStyle w:val="ListParagraph"/>
        <w:tabs>
          <w:tab w:val="left" w:pos="6945"/>
        </w:tabs>
        <w:spacing w:line="240" w:lineRule="auto"/>
        <w:rPr>
          <w:rFonts w:ascii="Garamond" w:hAnsi="Garamond"/>
          <w:bCs/>
          <w:sz w:val="20"/>
          <w:szCs w:val="20"/>
        </w:rPr>
      </w:pPr>
      <w:r w:rsidRPr="00DC2053">
        <w:rPr>
          <w:rFonts w:ascii="Garamond" w:hAnsi="Garamond"/>
          <w:bCs/>
          <w:sz w:val="20"/>
          <w:szCs w:val="20"/>
        </w:rPr>
        <w:t>Copies of staff reports or other written documentation, relating to each item of business described in this Agenda, are posted to the Tourism website at www.VisitSimiValley.com and are on file and available for public inspection, during normal business hours, in the office of Simi Valley Chamber of Commerce at 40 West Cochran Street, Suite 100, Simi Valley, CA 93065.</w:t>
      </w:r>
    </w:p>
    <w:p w14:paraId="00BD8F6F" w14:textId="77777777" w:rsidR="001351F7" w:rsidRPr="00DC2053" w:rsidRDefault="001351F7" w:rsidP="001351F7">
      <w:pPr>
        <w:pStyle w:val="ListParagraph"/>
        <w:tabs>
          <w:tab w:val="left" w:pos="6945"/>
        </w:tabs>
        <w:spacing w:line="240" w:lineRule="auto"/>
        <w:rPr>
          <w:rFonts w:ascii="Garamond" w:hAnsi="Garamond"/>
          <w:bCs/>
          <w:sz w:val="20"/>
          <w:szCs w:val="20"/>
        </w:rPr>
      </w:pPr>
      <w:r w:rsidRPr="00DC2053">
        <w:rPr>
          <w:rFonts w:ascii="Garamond" w:hAnsi="Garamond"/>
          <w:bCs/>
          <w:sz w:val="20"/>
          <w:szCs w:val="20"/>
        </w:rPr>
        <w:t>State of California) County of Ventura)</w:t>
      </w:r>
      <w:proofErr w:type="spellStart"/>
      <w:r w:rsidRPr="00DC2053">
        <w:rPr>
          <w:rFonts w:ascii="Garamond" w:hAnsi="Garamond"/>
          <w:bCs/>
          <w:sz w:val="20"/>
          <w:szCs w:val="20"/>
        </w:rPr>
        <w:t>ss</w:t>
      </w:r>
      <w:proofErr w:type="spellEnd"/>
      <w:r w:rsidRPr="00DC2053">
        <w:rPr>
          <w:rFonts w:ascii="Garamond" w:hAnsi="Garamond"/>
          <w:bCs/>
          <w:sz w:val="20"/>
          <w:szCs w:val="20"/>
        </w:rPr>
        <w:t xml:space="preserve"> City of Simi Valley)</w:t>
      </w:r>
    </w:p>
    <w:p w14:paraId="033446C8" w14:textId="36B0E675" w:rsidR="001351F7" w:rsidRDefault="001351F7" w:rsidP="001351F7">
      <w:pPr>
        <w:pStyle w:val="ListParagraph"/>
        <w:tabs>
          <w:tab w:val="left" w:pos="6945"/>
        </w:tabs>
        <w:spacing w:line="240" w:lineRule="auto"/>
        <w:rPr>
          <w:rFonts w:ascii="Garamond" w:hAnsi="Garamond"/>
          <w:bCs/>
          <w:sz w:val="20"/>
          <w:szCs w:val="20"/>
        </w:rPr>
      </w:pPr>
      <w:r w:rsidRPr="00DC2053">
        <w:rPr>
          <w:rFonts w:ascii="Garamond" w:hAnsi="Garamond"/>
          <w:bCs/>
          <w:sz w:val="20"/>
          <w:szCs w:val="20"/>
        </w:rPr>
        <w:t>I declare under penalty of perjury that I posted this Agenda of the SV-TMD on the front door and conference room door of the Simi Valley Chamber of Commerce, 40 West Cochran Street, Suite 100, Simi Valley, CA 93065, not less than 24 hours prior to the meeting pursuant to Government Code Section 54956</w:t>
      </w:r>
    </w:p>
    <w:p w14:paraId="3B85E208" w14:textId="77777777" w:rsidR="00DC2053" w:rsidRPr="001351F7" w:rsidRDefault="00DC2053" w:rsidP="001351F7">
      <w:pPr>
        <w:pStyle w:val="ListParagraph"/>
        <w:tabs>
          <w:tab w:val="left" w:pos="6945"/>
        </w:tabs>
        <w:spacing w:line="240" w:lineRule="auto"/>
        <w:rPr>
          <w:rFonts w:ascii="Garamond" w:hAnsi="Garamond"/>
          <w:bCs/>
        </w:rPr>
      </w:pPr>
    </w:p>
    <w:p w14:paraId="142DF055" w14:textId="705B7C61" w:rsidR="001351F7" w:rsidRPr="00DC2053" w:rsidRDefault="001351F7" w:rsidP="00E05AE7">
      <w:pPr>
        <w:pStyle w:val="ListParagraph"/>
        <w:tabs>
          <w:tab w:val="left" w:pos="6945"/>
        </w:tabs>
        <w:spacing w:line="240" w:lineRule="auto"/>
        <w:rPr>
          <w:rFonts w:ascii="Garamond" w:hAnsi="Garamond"/>
          <w:b/>
        </w:rPr>
      </w:pPr>
      <w:r w:rsidRPr="00DC2053">
        <w:rPr>
          <w:rFonts w:ascii="Garamond" w:hAnsi="Garamond"/>
          <w:b/>
        </w:rPr>
        <w:t>On 0</w:t>
      </w:r>
      <w:r w:rsidR="00DC2053">
        <w:rPr>
          <w:rFonts w:ascii="Garamond" w:hAnsi="Garamond"/>
          <w:b/>
        </w:rPr>
        <w:t>2</w:t>
      </w:r>
      <w:r w:rsidRPr="00DC2053">
        <w:rPr>
          <w:rFonts w:ascii="Garamond" w:hAnsi="Garamond"/>
          <w:b/>
        </w:rPr>
        <w:t>/</w:t>
      </w:r>
      <w:r w:rsidR="00DC2053">
        <w:rPr>
          <w:rFonts w:ascii="Garamond" w:hAnsi="Garamond"/>
          <w:b/>
        </w:rPr>
        <w:t>17</w:t>
      </w:r>
      <w:r w:rsidRPr="00DC2053">
        <w:rPr>
          <w:rFonts w:ascii="Garamond" w:hAnsi="Garamond"/>
          <w:b/>
        </w:rPr>
        <w:t>/2023 at 0</w:t>
      </w:r>
      <w:r w:rsidR="003579E1">
        <w:rPr>
          <w:rFonts w:ascii="Garamond" w:hAnsi="Garamond"/>
          <w:b/>
        </w:rPr>
        <w:t>9</w:t>
      </w:r>
      <w:r w:rsidRPr="00DC2053">
        <w:rPr>
          <w:rFonts w:ascii="Garamond" w:hAnsi="Garamond"/>
          <w:b/>
        </w:rPr>
        <w:t>:</w:t>
      </w:r>
      <w:r w:rsidR="003579E1">
        <w:rPr>
          <w:rFonts w:ascii="Garamond" w:hAnsi="Garamond"/>
          <w:b/>
        </w:rPr>
        <w:t>1</w:t>
      </w:r>
      <w:r w:rsidRPr="00DC2053">
        <w:rPr>
          <w:rFonts w:ascii="Garamond" w:hAnsi="Garamond"/>
          <w:b/>
        </w:rPr>
        <w:t>7AM _By:___</w:t>
      </w:r>
      <w:r w:rsidRPr="003579E1">
        <w:rPr>
          <w:rFonts w:ascii="Baguet Script" w:hAnsi="Baguet Script"/>
          <w:b/>
        </w:rPr>
        <w:t>Layma Askarzoi</w:t>
      </w:r>
      <w:r w:rsidRPr="00DC2053">
        <w:rPr>
          <w:rFonts w:ascii="Garamond" w:hAnsi="Garamond"/>
          <w:b/>
        </w:rPr>
        <w:t>_____ _______</w:t>
      </w:r>
    </w:p>
    <w:p w14:paraId="138CA7E9" w14:textId="77777777" w:rsidR="00094AC1" w:rsidRPr="00B82FBB" w:rsidRDefault="00094AC1" w:rsidP="0086590A">
      <w:pPr>
        <w:tabs>
          <w:tab w:val="left" w:pos="6945"/>
        </w:tabs>
        <w:spacing w:after="0" w:line="240" w:lineRule="auto"/>
        <w:rPr>
          <w:rFonts w:ascii="Garamond" w:hAnsi="Garamond"/>
          <w:b/>
          <w:sz w:val="18"/>
          <w:szCs w:val="18"/>
        </w:rPr>
      </w:pPr>
    </w:p>
    <w:sectPr w:rsidR="00094AC1" w:rsidRPr="00B82F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7F32" w14:textId="77777777" w:rsidR="00B83115" w:rsidRDefault="00B83115" w:rsidP="00002D7C">
      <w:pPr>
        <w:spacing w:after="0" w:line="240" w:lineRule="auto"/>
      </w:pPr>
      <w:r>
        <w:separator/>
      </w:r>
    </w:p>
  </w:endnote>
  <w:endnote w:type="continuationSeparator" w:id="0">
    <w:p w14:paraId="1429BBC9" w14:textId="77777777" w:rsidR="00B83115" w:rsidRDefault="00B83115" w:rsidP="0000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guet Script">
    <w:panose1 w:val="00000500000000000000"/>
    <w:charset w:val="4D"/>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C3A71" w14:textId="77777777" w:rsidR="00B83115" w:rsidRDefault="00B83115" w:rsidP="00002D7C">
      <w:pPr>
        <w:spacing w:after="0" w:line="240" w:lineRule="auto"/>
      </w:pPr>
      <w:r>
        <w:separator/>
      </w:r>
    </w:p>
  </w:footnote>
  <w:footnote w:type="continuationSeparator" w:id="0">
    <w:p w14:paraId="69A0DA86" w14:textId="77777777" w:rsidR="00B83115" w:rsidRDefault="00B83115" w:rsidP="00002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1377E"/>
    <w:multiLevelType w:val="hybridMultilevel"/>
    <w:tmpl w:val="37CA8B06"/>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4EF96B32"/>
    <w:multiLevelType w:val="hybridMultilevel"/>
    <w:tmpl w:val="8A08CD3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14AA6"/>
    <w:multiLevelType w:val="hybridMultilevel"/>
    <w:tmpl w:val="1AA802C6"/>
    <w:lvl w:ilvl="0" w:tplc="57C6CD8C">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48263502">
    <w:abstractNumId w:val="1"/>
  </w:num>
  <w:num w:numId="2" w16cid:durableId="1898468061">
    <w:abstractNumId w:val="2"/>
  </w:num>
  <w:num w:numId="3" w16cid:durableId="1769159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55"/>
    <w:rsid w:val="00002D7C"/>
    <w:rsid w:val="0000417B"/>
    <w:rsid w:val="000107A3"/>
    <w:rsid w:val="0001614C"/>
    <w:rsid w:val="000204C8"/>
    <w:rsid w:val="00026DDD"/>
    <w:rsid w:val="00027C26"/>
    <w:rsid w:val="0004491E"/>
    <w:rsid w:val="000464F6"/>
    <w:rsid w:val="00066170"/>
    <w:rsid w:val="0008195A"/>
    <w:rsid w:val="00082F45"/>
    <w:rsid w:val="00090A04"/>
    <w:rsid w:val="00094AC1"/>
    <w:rsid w:val="00096E91"/>
    <w:rsid w:val="000A60A5"/>
    <w:rsid w:val="000A680E"/>
    <w:rsid w:val="000B1127"/>
    <w:rsid w:val="000B54F4"/>
    <w:rsid w:val="000C238B"/>
    <w:rsid w:val="000E31F4"/>
    <w:rsid w:val="00111DA5"/>
    <w:rsid w:val="001351F7"/>
    <w:rsid w:val="001352F1"/>
    <w:rsid w:val="001366AE"/>
    <w:rsid w:val="0014384B"/>
    <w:rsid w:val="001440EF"/>
    <w:rsid w:val="00146764"/>
    <w:rsid w:val="00162D8D"/>
    <w:rsid w:val="001710C0"/>
    <w:rsid w:val="00172214"/>
    <w:rsid w:val="00177DB5"/>
    <w:rsid w:val="001841C4"/>
    <w:rsid w:val="00186420"/>
    <w:rsid w:val="00192E66"/>
    <w:rsid w:val="001A0FD1"/>
    <w:rsid w:val="001A1DBB"/>
    <w:rsid w:val="001A2EC0"/>
    <w:rsid w:val="001A66F5"/>
    <w:rsid w:val="001C45C6"/>
    <w:rsid w:val="001D37D4"/>
    <w:rsid w:val="00207BCD"/>
    <w:rsid w:val="002147D2"/>
    <w:rsid w:val="00215363"/>
    <w:rsid w:val="00224D55"/>
    <w:rsid w:val="0023481A"/>
    <w:rsid w:val="002453B8"/>
    <w:rsid w:val="0026328D"/>
    <w:rsid w:val="002653BA"/>
    <w:rsid w:val="00272509"/>
    <w:rsid w:val="00276298"/>
    <w:rsid w:val="002858E6"/>
    <w:rsid w:val="00292213"/>
    <w:rsid w:val="00292535"/>
    <w:rsid w:val="002A039D"/>
    <w:rsid w:val="002A58D7"/>
    <w:rsid w:val="002C6FB1"/>
    <w:rsid w:val="002D6A3B"/>
    <w:rsid w:val="002D7540"/>
    <w:rsid w:val="002E77E4"/>
    <w:rsid w:val="002F108E"/>
    <w:rsid w:val="00316E3D"/>
    <w:rsid w:val="00320DB3"/>
    <w:rsid w:val="00327C0D"/>
    <w:rsid w:val="003445B0"/>
    <w:rsid w:val="00354BE7"/>
    <w:rsid w:val="00356A7F"/>
    <w:rsid w:val="003579E1"/>
    <w:rsid w:val="00372092"/>
    <w:rsid w:val="00372F82"/>
    <w:rsid w:val="00381BAD"/>
    <w:rsid w:val="003964E1"/>
    <w:rsid w:val="003A34EB"/>
    <w:rsid w:val="003B1506"/>
    <w:rsid w:val="003B1C93"/>
    <w:rsid w:val="003B5AE5"/>
    <w:rsid w:val="003C5F29"/>
    <w:rsid w:val="003C6CB0"/>
    <w:rsid w:val="003E60D0"/>
    <w:rsid w:val="0042431D"/>
    <w:rsid w:val="0042664F"/>
    <w:rsid w:val="0042705D"/>
    <w:rsid w:val="00431C04"/>
    <w:rsid w:val="00455940"/>
    <w:rsid w:val="00457FC8"/>
    <w:rsid w:val="004A0062"/>
    <w:rsid w:val="004A2FAF"/>
    <w:rsid w:val="004A3D84"/>
    <w:rsid w:val="004A50AA"/>
    <w:rsid w:val="004B3071"/>
    <w:rsid w:val="004B55C0"/>
    <w:rsid w:val="005037E5"/>
    <w:rsid w:val="005046AE"/>
    <w:rsid w:val="00522B91"/>
    <w:rsid w:val="0052333D"/>
    <w:rsid w:val="00532D00"/>
    <w:rsid w:val="00533616"/>
    <w:rsid w:val="00536BFF"/>
    <w:rsid w:val="005407B5"/>
    <w:rsid w:val="00547370"/>
    <w:rsid w:val="00551EE9"/>
    <w:rsid w:val="00555B97"/>
    <w:rsid w:val="0056381B"/>
    <w:rsid w:val="005676B3"/>
    <w:rsid w:val="00577451"/>
    <w:rsid w:val="00580E38"/>
    <w:rsid w:val="00590594"/>
    <w:rsid w:val="005A6E71"/>
    <w:rsid w:val="005C2008"/>
    <w:rsid w:val="005D42C0"/>
    <w:rsid w:val="005D666F"/>
    <w:rsid w:val="005E34F2"/>
    <w:rsid w:val="005E4449"/>
    <w:rsid w:val="005F1766"/>
    <w:rsid w:val="00610276"/>
    <w:rsid w:val="0061205B"/>
    <w:rsid w:val="00615846"/>
    <w:rsid w:val="00642918"/>
    <w:rsid w:val="00646506"/>
    <w:rsid w:val="006535FC"/>
    <w:rsid w:val="00653CC7"/>
    <w:rsid w:val="0066429C"/>
    <w:rsid w:val="00673FA8"/>
    <w:rsid w:val="00687FFC"/>
    <w:rsid w:val="0069341F"/>
    <w:rsid w:val="00693BDF"/>
    <w:rsid w:val="00694133"/>
    <w:rsid w:val="00694F8C"/>
    <w:rsid w:val="006B6792"/>
    <w:rsid w:val="006C0ED5"/>
    <w:rsid w:val="006D6EDB"/>
    <w:rsid w:val="006E1AC5"/>
    <w:rsid w:val="00700C91"/>
    <w:rsid w:val="0071635A"/>
    <w:rsid w:val="007231C9"/>
    <w:rsid w:val="0073315D"/>
    <w:rsid w:val="00757A83"/>
    <w:rsid w:val="007640BF"/>
    <w:rsid w:val="007641A5"/>
    <w:rsid w:val="0076656C"/>
    <w:rsid w:val="00777129"/>
    <w:rsid w:val="007A1F3D"/>
    <w:rsid w:val="007D6824"/>
    <w:rsid w:val="007E0B3D"/>
    <w:rsid w:val="007E180E"/>
    <w:rsid w:val="007E2FD8"/>
    <w:rsid w:val="007F3A08"/>
    <w:rsid w:val="007F4B0A"/>
    <w:rsid w:val="00802647"/>
    <w:rsid w:val="0082178D"/>
    <w:rsid w:val="00831C30"/>
    <w:rsid w:val="00836588"/>
    <w:rsid w:val="00845B51"/>
    <w:rsid w:val="00857377"/>
    <w:rsid w:val="0086590A"/>
    <w:rsid w:val="00881E65"/>
    <w:rsid w:val="00893B21"/>
    <w:rsid w:val="008B1AEB"/>
    <w:rsid w:val="008E4323"/>
    <w:rsid w:val="008F6BCE"/>
    <w:rsid w:val="009010FF"/>
    <w:rsid w:val="009133B2"/>
    <w:rsid w:val="00942013"/>
    <w:rsid w:val="00950A4F"/>
    <w:rsid w:val="00951D8E"/>
    <w:rsid w:val="00962A83"/>
    <w:rsid w:val="00972355"/>
    <w:rsid w:val="00972520"/>
    <w:rsid w:val="00973FF7"/>
    <w:rsid w:val="00977541"/>
    <w:rsid w:val="009909A8"/>
    <w:rsid w:val="00992351"/>
    <w:rsid w:val="00993292"/>
    <w:rsid w:val="009978E5"/>
    <w:rsid w:val="009C12E0"/>
    <w:rsid w:val="009E172B"/>
    <w:rsid w:val="009E1CA0"/>
    <w:rsid w:val="009E21B8"/>
    <w:rsid w:val="009F09ED"/>
    <w:rsid w:val="009F655C"/>
    <w:rsid w:val="00A04083"/>
    <w:rsid w:val="00A05903"/>
    <w:rsid w:val="00A10313"/>
    <w:rsid w:val="00A17354"/>
    <w:rsid w:val="00A20808"/>
    <w:rsid w:val="00A34745"/>
    <w:rsid w:val="00A36E7F"/>
    <w:rsid w:val="00A37FF0"/>
    <w:rsid w:val="00A5377A"/>
    <w:rsid w:val="00A56831"/>
    <w:rsid w:val="00A70962"/>
    <w:rsid w:val="00A729B9"/>
    <w:rsid w:val="00A764F0"/>
    <w:rsid w:val="00A931F8"/>
    <w:rsid w:val="00A934C6"/>
    <w:rsid w:val="00AB524B"/>
    <w:rsid w:val="00AC269E"/>
    <w:rsid w:val="00AC5F36"/>
    <w:rsid w:val="00AC6D38"/>
    <w:rsid w:val="00AC78A7"/>
    <w:rsid w:val="00AD1B6F"/>
    <w:rsid w:val="00AF7DED"/>
    <w:rsid w:val="00B07218"/>
    <w:rsid w:val="00B11C93"/>
    <w:rsid w:val="00B1694A"/>
    <w:rsid w:val="00B32125"/>
    <w:rsid w:val="00B34343"/>
    <w:rsid w:val="00B544D7"/>
    <w:rsid w:val="00B5614C"/>
    <w:rsid w:val="00B82FBB"/>
    <w:rsid w:val="00B83115"/>
    <w:rsid w:val="00B87BF9"/>
    <w:rsid w:val="00B976FE"/>
    <w:rsid w:val="00BB1502"/>
    <w:rsid w:val="00BB1602"/>
    <w:rsid w:val="00BB2968"/>
    <w:rsid w:val="00BB3984"/>
    <w:rsid w:val="00BC1E44"/>
    <w:rsid w:val="00BC2BAC"/>
    <w:rsid w:val="00BC3640"/>
    <w:rsid w:val="00BC5D05"/>
    <w:rsid w:val="00BE2D2E"/>
    <w:rsid w:val="00BE5BD1"/>
    <w:rsid w:val="00C17A16"/>
    <w:rsid w:val="00C265B8"/>
    <w:rsid w:val="00C3234F"/>
    <w:rsid w:val="00C3614A"/>
    <w:rsid w:val="00C407B6"/>
    <w:rsid w:val="00C42A66"/>
    <w:rsid w:val="00C53865"/>
    <w:rsid w:val="00C70FE1"/>
    <w:rsid w:val="00C725A3"/>
    <w:rsid w:val="00C85B40"/>
    <w:rsid w:val="00C86A21"/>
    <w:rsid w:val="00C94D9C"/>
    <w:rsid w:val="00CA0DF4"/>
    <w:rsid w:val="00CB3FB5"/>
    <w:rsid w:val="00CB52A7"/>
    <w:rsid w:val="00CE12DC"/>
    <w:rsid w:val="00D00EC6"/>
    <w:rsid w:val="00D06B0D"/>
    <w:rsid w:val="00D16CCE"/>
    <w:rsid w:val="00D246DD"/>
    <w:rsid w:val="00D24B98"/>
    <w:rsid w:val="00D264EB"/>
    <w:rsid w:val="00D36ED6"/>
    <w:rsid w:val="00D3745A"/>
    <w:rsid w:val="00D42BB5"/>
    <w:rsid w:val="00D51708"/>
    <w:rsid w:val="00D52FD8"/>
    <w:rsid w:val="00D5446F"/>
    <w:rsid w:val="00D721EA"/>
    <w:rsid w:val="00DA236B"/>
    <w:rsid w:val="00DB2EB5"/>
    <w:rsid w:val="00DB2FD2"/>
    <w:rsid w:val="00DB41C9"/>
    <w:rsid w:val="00DB553D"/>
    <w:rsid w:val="00DC2053"/>
    <w:rsid w:val="00DD0530"/>
    <w:rsid w:val="00DD0E78"/>
    <w:rsid w:val="00E01215"/>
    <w:rsid w:val="00E03EA5"/>
    <w:rsid w:val="00E05886"/>
    <w:rsid w:val="00E05AE7"/>
    <w:rsid w:val="00E065AF"/>
    <w:rsid w:val="00E1214E"/>
    <w:rsid w:val="00E13912"/>
    <w:rsid w:val="00E15B73"/>
    <w:rsid w:val="00E268F6"/>
    <w:rsid w:val="00E277A1"/>
    <w:rsid w:val="00E378E8"/>
    <w:rsid w:val="00E41889"/>
    <w:rsid w:val="00E437F4"/>
    <w:rsid w:val="00E44C18"/>
    <w:rsid w:val="00E47D47"/>
    <w:rsid w:val="00E7770B"/>
    <w:rsid w:val="00E9122D"/>
    <w:rsid w:val="00E9735F"/>
    <w:rsid w:val="00EB21A8"/>
    <w:rsid w:val="00EE7224"/>
    <w:rsid w:val="00EE79AB"/>
    <w:rsid w:val="00EF182A"/>
    <w:rsid w:val="00F00BEB"/>
    <w:rsid w:val="00F14D23"/>
    <w:rsid w:val="00F170F5"/>
    <w:rsid w:val="00F26516"/>
    <w:rsid w:val="00F373C8"/>
    <w:rsid w:val="00F543EC"/>
    <w:rsid w:val="00F705F7"/>
    <w:rsid w:val="00F71D22"/>
    <w:rsid w:val="00F935CF"/>
    <w:rsid w:val="00FA34B2"/>
    <w:rsid w:val="00FC3C7E"/>
    <w:rsid w:val="00FC7FA7"/>
    <w:rsid w:val="00FD29C0"/>
    <w:rsid w:val="00FD4E53"/>
    <w:rsid w:val="00FD7FF4"/>
    <w:rsid w:val="00FF1597"/>
    <w:rsid w:val="00FF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9200"/>
  <w15:docId w15:val="{DDF16054-E573-4068-8288-B06E25C1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E79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D55"/>
    <w:pPr>
      <w:ind w:left="720"/>
      <w:contextualSpacing/>
    </w:pPr>
  </w:style>
  <w:style w:type="character" w:styleId="Hyperlink">
    <w:name w:val="Hyperlink"/>
    <w:basedOn w:val="DefaultParagraphFont"/>
    <w:uiPriority w:val="99"/>
    <w:unhideWhenUsed/>
    <w:rsid w:val="00C86A21"/>
    <w:rPr>
      <w:color w:val="0000FF" w:themeColor="hyperlink"/>
      <w:u w:val="single"/>
    </w:rPr>
  </w:style>
  <w:style w:type="paragraph" w:styleId="BalloonText">
    <w:name w:val="Balloon Text"/>
    <w:basedOn w:val="Normal"/>
    <w:link w:val="BalloonTextChar"/>
    <w:uiPriority w:val="99"/>
    <w:semiHidden/>
    <w:unhideWhenUsed/>
    <w:rsid w:val="007A1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F3D"/>
    <w:rPr>
      <w:rFonts w:ascii="Tahoma" w:hAnsi="Tahoma" w:cs="Tahoma"/>
      <w:sz w:val="16"/>
      <w:szCs w:val="16"/>
    </w:rPr>
  </w:style>
  <w:style w:type="paragraph" w:styleId="Header">
    <w:name w:val="header"/>
    <w:basedOn w:val="Normal"/>
    <w:link w:val="HeaderChar"/>
    <w:uiPriority w:val="99"/>
    <w:unhideWhenUsed/>
    <w:rsid w:val="00002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D7C"/>
  </w:style>
  <w:style w:type="paragraph" w:styleId="Footer">
    <w:name w:val="footer"/>
    <w:basedOn w:val="Normal"/>
    <w:link w:val="FooterChar"/>
    <w:uiPriority w:val="99"/>
    <w:unhideWhenUsed/>
    <w:rsid w:val="00002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D7C"/>
  </w:style>
  <w:style w:type="character" w:styleId="UnresolvedMention">
    <w:name w:val="Unresolved Mention"/>
    <w:basedOn w:val="DefaultParagraphFont"/>
    <w:uiPriority w:val="99"/>
    <w:semiHidden/>
    <w:unhideWhenUsed/>
    <w:rsid w:val="00A729B9"/>
    <w:rPr>
      <w:color w:val="605E5C"/>
      <w:shd w:val="clear" w:color="auto" w:fill="E1DFDD"/>
    </w:rPr>
  </w:style>
  <w:style w:type="character" w:customStyle="1" w:styleId="Heading4Char">
    <w:name w:val="Heading 4 Char"/>
    <w:basedOn w:val="DefaultParagraphFont"/>
    <w:link w:val="Heading4"/>
    <w:uiPriority w:val="9"/>
    <w:rsid w:val="00EE79AB"/>
    <w:rPr>
      <w:rFonts w:ascii="Times New Roman" w:eastAsia="Times New Roman" w:hAnsi="Times New Roman" w:cs="Times New Roman"/>
      <w:b/>
      <w:bCs/>
      <w:sz w:val="24"/>
      <w:szCs w:val="24"/>
    </w:rPr>
  </w:style>
  <w:style w:type="character" w:styleId="Strong">
    <w:name w:val="Strong"/>
    <w:basedOn w:val="DefaultParagraphFont"/>
    <w:uiPriority w:val="22"/>
    <w:qFormat/>
    <w:rsid w:val="00EE79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7650">
      <w:bodyDiv w:val="1"/>
      <w:marLeft w:val="0"/>
      <w:marRight w:val="0"/>
      <w:marTop w:val="0"/>
      <w:marBottom w:val="0"/>
      <w:divBdr>
        <w:top w:val="none" w:sz="0" w:space="0" w:color="auto"/>
        <w:left w:val="none" w:sz="0" w:space="0" w:color="auto"/>
        <w:bottom w:val="none" w:sz="0" w:space="0" w:color="auto"/>
        <w:right w:val="none" w:sz="0" w:space="0" w:color="auto"/>
      </w:divBdr>
    </w:div>
    <w:div w:id="1501891799">
      <w:bodyDiv w:val="1"/>
      <w:marLeft w:val="0"/>
      <w:marRight w:val="0"/>
      <w:marTop w:val="0"/>
      <w:marBottom w:val="0"/>
      <w:divBdr>
        <w:top w:val="none" w:sz="0" w:space="0" w:color="auto"/>
        <w:left w:val="none" w:sz="0" w:space="0" w:color="auto"/>
        <w:bottom w:val="none" w:sz="0" w:space="0" w:color="auto"/>
        <w:right w:val="none" w:sz="0" w:space="0" w:color="auto"/>
      </w:divBdr>
    </w:div>
    <w:div w:id="18601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552A0AFD2CD408C9440230946A23D" ma:contentTypeVersion="4" ma:contentTypeDescription="Create a new document." ma:contentTypeScope="" ma:versionID="73f57cd7a0f6220dc3e8857c7c40de2b">
  <xsd:schema xmlns:xsd="http://www.w3.org/2001/XMLSchema" xmlns:xs="http://www.w3.org/2001/XMLSchema" xmlns:p="http://schemas.microsoft.com/office/2006/metadata/properties" xmlns:ns2="0488c82e-eace-498a-8fba-cefe0cb18d38" targetNamespace="http://schemas.microsoft.com/office/2006/metadata/properties" ma:root="true" ma:fieldsID="6f3c58c38353ab16c112d9ef76b31e84" ns2:_="">
    <xsd:import namespace="0488c82e-eace-498a-8fba-cefe0cb18d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8c82e-eace-498a-8fba-cefe0cb18d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0D29E-7D06-4FB4-9077-FF09CD4F85BC}">
  <ds:schemaRefs>
    <ds:schemaRef ds:uri="http://schemas.microsoft.com/office/2006/metadata/contentType"/>
    <ds:schemaRef ds:uri="http://schemas.microsoft.com/office/2006/metadata/properties/metaAttributes"/>
    <ds:schemaRef ds:uri="http://www.w3.org/2000/xmlns/"/>
    <ds:schemaRef ds:uri="http://www.w3.org/2001/XMLSchema"/>
    <ds:schemaRef ds:uri="0488c82e-eace-498a-8fba-cefe0cb18d38"/>
  </ds:schemaRefs>
</ds:datastoreItem>
</file>

<file path=customXml/itemProps2.xml><?xml version="1.0" encoding="utf-8"?>
<ds:datastoreItem xmlns:ds="http://schemas.openxmlformats.org/officeDocument/2006/customXml" ds:itemID="{CF2E1BDF-D445-4D91-8992-40737DFCE42A}">
  <ds:schemaRefs>
    <ds:schemaRef ds:uri="http://schemas.microsoft.com/sharepoint/v3/contenttype/forms"/>
  </ds:schemaRefs>
</ds:datastoreItem>
</file>

<file path=customXml/itemProps3.xml><?xml version="1.0" encoding="utf-8"?>
<ds:datastoreItem xmlns:ds="http://schemas.openxmlformats.org/officeDocument/2006/customXml" ds:itemID="{F313EED8-B9EE-4E5A-9041-EB1CE6856D2B}">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Simi Valley Chamber of Commerce</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Layma Askarzoi</dc:creator>
  <cp:lastModifiedBy>Layma Askarzoi</cp:lastModifiedBy>
  <cp:revision>14</cp:revision>
  <cp:lastPrinted>2022-07-25T16:03:00Z</cp:lastPrinted>
  <dcterms:created xsi:type="dcterms:W3CDTF">2022-09-19T15:38:00Z</dcterms:created>
  <dcterms:modified xsi:type="dcterms:W3CDTF">2023-02-17T23:30:00Z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0x010100B21552A0AFD2CD408C9440230946A23D</vt:lpwstr>
  </property>
</Properties>
</file>